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71692" w14:textId="77777777" w:rsidR="00567829" w:rsidRDefault="00567829" w:rsidP="00273D0B">
      <w:pPr>
        <w:jc w:val="both"/>
        <w:rPr>
          <w:sz w:val="28"/>
          <w:szCs w:val="28"/>
        </w:rPr>
      </w:pPr>
    </w:p>
    <w:p w14:paraId="64466AB0" w14:textId="0E26B088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F72B4">
        <w:rPr>
          <w:sz w:val="28"/>
          <w:szCs w:val="28"/>
        </w:rPr>
        <w:t>3</w:t>
      </w:r>
      <w:r w:rsidR="00C04638">
        <w:rPr>
          <w:sz w:val="28"/>
          <w:szCs w:val="28"/>
        </w:rPr>
        <w:t>6</w:t>
      </w:r>
      <w:r w:rsidR="002A67CC">
        <w:rPr>
          <w:sz w:val="28"/>
          <w:szCs w:val="28"/>
        </w:rPr>
        <w:t>5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567829">
        <w:rPr>
          <w:sz w:val="28"/>
          <w:szCs w:val="28"/>
        </w:rPr>
        <w:t>2</w:t>
      </w:r>
      <w:r w:rsidR="00C04638">
        <w:rPr>
          <w:sz w:val="28"/>
          <w:szCs w:val="28"/>
        </w:rPr>
        <w:t>4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769E24AE" w14:textId="4A9F04D2" w:rsidR="002B42CA" w:rsidRDefault="00B60A3A" w:rsidP="006A792B">
      <w:pPr>
        <w:rPr>
          <w:rStyle w:val="fontstyle01"/>
          <w:rFonts w:ascii="Times New Roman" w:hAnsi="Times New Roman"/>
          <w:b/>
          <w:color w:val="002060"/>
          <w:sz w:val="26"/>
          <w:szCs w:val="26"/>
        </w:rPr>
      </w:pPr>
      <w:r w:rsidRPr="005A6C7F">
        <w:rPr>
          <w:rStyle w:val="fontstyle01"/>
          <w:rFonts w:ascii="Times New Roman" w:hAnsi="Times New Roman"/>
          <w:b/>
          <w:color w:val="002060"/>
          <w:sz w:val="26"/>
          <w:szCs w:val="26"/>
        </w:rPr>
        <w:t xml:space="preserve">  </w:t>
      </w:r>
      <w:bookmarkStart w:id="0" w:name="_GoBack"/>
      <w:r w:rsidR="00C04638" w:rsidRPr="005A6C7F">
        <w:rPr>
          <w:rStyle w:val="fontstyle01"/>
          <w:rFonts w:ascii="Times New Roman" w:hAnsi="Times New Roman"/>
          <w:b/>
          <w:color w:val="002060"/>
          <w:sz w:val="26"/>
          <w:szCs w:val="26"/>
        </w:rPr>
        <w:t>Об</w:t>
      </w:r>
      <w:r w:rsidRPr="005A6C7F">
        <w:rPr>
          <w:rStyle w:val="fontstyle01"/>
          <w:rFonts w:ascii="Times New Roman" w:hAnsi="Times New Roman"/>
          <w:b/>
          <w:color w:val="002060"/>
          <w:sz w:val="26"/>
          <w:szCs w:val="26"/>
        </w:rPr>
        <w:t xml:space="preserve"> </w:t>
      </w:r>
      <w:r w:rsidR="002A67CC" w:rsidRPr="002A67CC">
        <w:rPr>
          <w:rStyle w:val="fontstyle01"/>
          <w:rFonts w:ascii="Times New Roman" w:hAnsi="Times New Roman"/>
          <w:b/>
          <w:color w:val="002060"/>
          <w:sz w:val="26"/>
          <w:szCs w:val="26"/>
        </w:rPr>
        <w:t xml:space="preserve">актуальности и достоверности информации, опубликованной в </w:t>
      </w:r>
      <w:r w:rsidR="002A67CC">
        <w:rPr>
          <w:rStyle w:val="fontstyle01"/>
          <w:rFonts w:ascii="Times New Roman" w:hAnsi="Times New Roman"/>
          <w:b/>
          <w:color w:val="002060"/>
          <w:sz w:val="26"/>
          <w:szCs w:val="26"/>
        </w:rPr>
        <w:t>РИС</w:t>
      </w:r>
      <w:r w:rsidR="002A67CC" w:rsidRPr="002A67CC">
        <w:rPr>
          <w:rStyle w:val="fontstyle01"/>
          <w:rFonts w:ascii="Times New Roman" w:hAnsi="Times New Roman"/>
          <w:b/>
          <w:color w:val="002060"/>
          <w:sz w:val="26"/>
          <w:szCs w:val="26"/>
        </w:rPr>
        <w:t xml:space="preserve"> «</w:t>
      </w:r>
      <w:r w:rsidR="002A67CC">
        <w:rPr>
          <w:rStyle w:val="fontstyle01"/>
          <w:rFonts w:ascii="Times New Roman" w:hAnsi="Times New Roman"/>
          <w:b/>
          <w:color w:val="002060"/>
          <w:sz w:val="26"/>
          <w:szCs w:val="26"/>
        </w:rPr>
        <w:t>ЭОД</w:t>
      </w:r>
      <w:r w:rsidR="002A67CC" w:rsidRPr="002A67CC">
        <w:rPr>
          <w:rStyle w:val="fontstyle01"/>
          <w:rFonts w:ascii="Times New Roman" w:hAnsi="Times New Roman"/>
          <w:b/>
          <w:color w:val="002060"/>
          <w:sz w:val="26"/>
          <w:szCs w:val="26"/>
        </w:rPr>
        <w:t>»</w:t>
      </w:r>
      <w:bookmarkEnd w:id="0"/>
    </w:p>
    <w:p w14:paraId="5188B857" w14:textId="77777777" w:rsidR="002A67CC" w:rsidRPr="005A6C7F" w:rsidRDefault="002A67CC" w:rsidP="006A792B">
      <w:pPr>
        <w:rPr>
          <w:rStyle w:val="fontstyle01"/>
          <w:rFonts w:ascii="Times New Roman" w:hAnsi="Times New Roman"/>
          <w:b/>
          <w:color w:val="002060"/>
          <w:sz w:val="26"/>
          <w:szCs w:val="26"/>
        </w:rPr>
      </w:pPr>
    </w:p>
    <w:p w14:paraId="4F6176EB" w14:textId="2D574A1B" w:rsidR="00EB52FB" w:rsidRPr="005A6C7F" w:rsidRDefault="00943D6F" w:rsidP="00273D0B">
      <w:pPr>
        <w:jc w:val="right"/>
        <w:rPr>
          <w:sz w:val="26"/>
          <w:szCs w:val="26"/>
        </w:rPr>
      </w:pPr>
      <w:r w:rsidRPr="005A6C7F">
        <w:rPr>
          <w:sz w:val="26"/>
          <w:szCs w:val="26"/>
        </w:rPr>
        <w:t xml:space="preserve">Руководителям </w:t>
      </w:r>
      <w:r w:rsidR="00567829" w:rsidRPr="005A6C7F">
        <w:rPr>
          <w:sz w:val="26"/>
          <w:szCs w:val="26"/>
        </w:rPr>
        <w:t>ОО</w:t>
      </w:r>
    </w:p>
    <w:p w14:paraId="08C2CB2C" w14:textId="77777777" w:rsidR="00C04638" w:rsidRPr="005A6C7F" w:rsidRDefault="00C04638" w:rsidP="00273D0B">
      <w:pPr>
        <w:jc w:val="right"/>
        <w:rPr>
          <w:sz w:val="26"/>
          <w:szCs w:val="26"/>
        </w:rPr>
      </w:pPr>
    </w:p>
    <w:p w14:paraId="3418B89F" w14:textId="77777777" w:rsidR="002A67CC" w:rsidRDefault="00DE4703" w:rsidP="002A67CC">
      <w:pPr>
        <w:ind w:right="-1" w:firstLine="567"/>
        <w:jc w:val="both"/>
        <w:rPr>
          <w:rStyle w:val="fontstyle01"/>
        </w:rPr>
      </w:pPr>
      <w:r w:rsidRPr="005A6C7F">
        <w:rPr>
          <w:sz w:val="26"/>
          <w:szCs w:val="26"/>
        </w:rPr>
        <w:t xml:space="preserve">В соответствии с письмом </w:t>
      </w:r>
      <w:r w:rsidR="00C04638" w:rsidRPr="005A6C7F">
        <w:rPr>
          <w:rFonts w:ascii="TimesNewRomanPSMT" w:hAnsi="TimesNewRomanPSMT"/>
          <w:color w:val="000000"/>
          <w:sz w:val="26"/>
          <w:szCs w:val="26"/>
        </w:rPr>
        <w:t>Министерств</w:t>
      </w:r>
      <w:r w:rsidR="002A67CC">
        <w:rPr>
          <w:rFonts w:ascii="TimesNewRomanPSMT" w:hAnsi="TimesNewRomanPSMT"/>
          <w:color w:val="000000"/>
          <w:sz w:val="26"/>
          <w:szCs w:val="26"/>
        </w:rPr>
        <w:t>а</w:t>
      </w:r>
      <w:r w:rsidR="00C04638" w:rsidRPr="005A6C7F">
        <w:rPr>
          <w:rFonts w:ascii="TimesNewRomanPSMT" w:hAnsi="TimesNewRomanPSMT"/>
          <w:color w:val="000000"/>
          <w:sz w:val="26"/>
          <w:szCs w:val="26"/>
        </w:rPr>
        <w:t xml:space="preserve"> образования и науки Республики Дагестан </w:t>
      </w:r>
      <w:r w:rsidRPr="005A6C7F">
        <w:rPr>
          <w:sz w:val="26"/>
          <w:szCs w:val="26"/>
        </w:rPr>
        <w:t>№</w:t>
      </w:r>
      <w:r w:rsidR="00C04638" w:rsidRPr="005A6C7F">
        <w:rPr>
          <w:sz w:val="26"/>
          <w:szCs w:val="26"/>
        </w:rPr>
        <w:t>06-4</w:t>
      </w:r>
      <w:r w:rsidR="002A67CC">
        <w:rPr>
          <w:sz w:val="26"/>
          <w:szCs w:val="26"/>
        </w:rPr>
        <w:t>571</w:t>
      </w:r>
      <w:r w:rsidR="00C04638" w:rsidRPr="005A6C7F">
        <w:rPr>
          <w:sz w:val="26"/>
          <w:szCs w:val="26"/>
        </w:rPr>
        <w:t>/</w:t>
      </w:r>
      <w:r w:rsidR="002A67CC">
        <w:rPr>
          <w:sz w:val="26"/>
          <w:szCs w:val="26"/>
        </w:rPr>
        <w:t>13</w:t>
      </w:r>
      <w:r w:rsidR="00C04638" w:rsidRPr="005A6C7F">
        <w:rPr>
          <w:sz w:val="26"/>
          <w:szCs w:val="26"/>
        </w:rPr>
        <w:t>-18/26</w:t>
      </w:r>
      <w:r w:rsidRPr="005A6C7F">
        <w:rPr>
          <w:sz w:val="26"/>
          <w:szCs w:val="26"/>
        </w:rPr>
        <w:t xml:space="preserve"> от 2</w:t>
      </w:r>
      <w:r w:rsidR="002A67CC">
        <w:rPr>
          <w:sz w:val="26"/>
          <w:szCs w:val="26"/>
        </w:rPr>
        <w:t>4</w:t>
      </w:r>
      <w:r w:rsidRPr="005A6C7F">
        <w:rPr>
          <w:sz w:val="26"/>
          <w:szCs w:val="26"/>
        </w:rPr>
        <w:t xml:space="preserve">.03.2026г. </w:t>
      </w:r>
      <w:r w:rsidR="00E81C90" w:rsidRPr="005A6C7F">
        <w:rPr>
          <w:sz w:val="26"/>
          <w:szCs w:val="26"/>
        </w:rPr>
        <w:t xml:space="preserve">МКУ «Управление образования» </w:t>
      </w:r>
      <w:r w:rsidR="002A67CC">
        <w:rPr>
          <w:rStyle w:val="fontstyle01"/>
        </w:rPr>
        <w:t>в рамках</w:t>
      </w:r>
      <w:r w:rsidR="002A67CC">
        <w:rPr>
          <w:rStyle w:val="fontstyle01"/>
        </w:rPr>
        <w:t xml:space="preserve"> </w:t>
      </w:r>
      <w:r w:rsidR="002A67CC">
        <w:rPr>
          <w:rStyle w:val="fontstyle01"/>
        </w:rPr>
        <w:t>осуществления мониторинга актуальности и достоверности информации,</w:t>
      </w:r>
      <w:r w:rsidR="002A67CC">
        <w:rPr>
          <w:rStyle w:val="fontstyle01"/>
        </w:rPr>
        <w:t xml:space="preserve"> </w:t>
      </w:r>
      <w:r w:rsidR="002A67CC">
        <w:rPr>
          <w:rStyle w:val="fontstyle01"/>
        </w:rPr>
        <w:t>опубликованной в региональной информационной системе «Электронное</w:t>
      </w:r>
      <w:r w:rsidR="002A67CC">
        <w:rPr>
          <w:rStyle w:val="fontstyle01"/>
        </w:rPr>
        <w:t xml:space="preserve"> </w:t>
      </w:r>
      <w:r w:rsidR="002A67CC">
        <w:rPr>
          <w:rStyle w:val="fontstyle01"/>
        </w:rPr>
        <w:t>образование Дагестана» (далее – РИС «ЭОД»), сообщает следующее.</w:t>
      </w:r>
    </w:p>
    <w:p w14:paraId="508FEB51" w14:textId="77777777" w:rsidR="002A67CC" w:rsidRDefault="002A67CC" w:rsidP="002A67CC">
      <w:pPr>
        <w:ind w:right="-1" w:firstLine="567"/>
        <w:jc w:val="both"/>
        <w:rPr>
          <w:rStyle w:val="fontstyle01"/>
        </w:rPr>
      </w:pPr>
      <w:r>
        <w:rPr>
          <w:rStyle w:val="fontstyle01"/>
        </w:rPr>
        <w:t xml:space="preserve">В ходе проверки установлено, что у более </w:t>
      </w:r>
      <w:r>
        <w:rPr>
          <w:rStyle w:val="fontstyle01"/>
        </w:rPr>
        <w:t>74</w:t>
      </w:r>
      <w:r>
        <w:rPr>
          <w:rStyle w:val="fontstyle01"/>
        </w:rPr>
        <w:t xml:space="preserve"> обучающихся,</w:t>
      </w:r>
      <w:r>
        <w:rPr>
          <w:rStyle w:val="fontstyle01"/>
        </w:rPr>
        <w:t xml:space="preserve"> </w:t>
      </w:r>
      <w:r>
        <w:rPr>
          <w:rStyle w:val="fontstyle01"/>
        </w:rPr>
        <w:t>достигших 14-летнего возраста и имеющих паспорт, в системе в качестве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документа, удостоверяющего личность, по-прежнему значится свидетельство 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рождении.</w:t>
      </w:r>
    </w:p>
    <w:p w14:paraId="51B31267" w14:textId="77777777" w:rsidR="002A67CC" w:rsidRDefault="002A67CC" w:rsidP="002A67CC">
      <w:pPr>
        <w:ind w:right="-1" w:firstLine="567"/>
        <w:jc w:val="both"/>
        <w:rPr>
          <w:rStyle w:val="fontstyle01"/>
        </w:rPr>
      </w:pPr>
      <w:r>
        <w:rPr>
          <w:rStyle w:val="fontstyle01"/>
        </w:rPr>
        <w:t>Кроме того, сохраняется проблема внесения некорректных дат рождения,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что приводит к искажению информации о возрастном контингенте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обучающихся при предоставлении данных на</w:t>
      </w:r>
      <w:r>
        <w:rPr>
          <w:rStyle w:val="fontstyle01"/>
        </w:rPr>
        <w:t xml:space="preserve"> </w:t>
      </w:r>
      <w:r>
        <w:rPr>
          <w:rStyle w:val="fontstyle01"/>
        </w:rPr>
        <w:t>федеральный уровень.</w:t>
      </w:r>
    </w:p>
    <w:p w14:paraId="53759B2F" w14:textId="77777777" w:rsidR="002A67CC" w:rsidRDefault="002A67CC" w:rsidP="002A67CC">
      <w:pPr>
        <w:ind w:right="-1" w:firstLine="567"/>
        <w:jc w:val="both"/>
        <w:rPr>
          <w:rStyle w:val="fontstyle01"/>
        </w:rPr>
      </w:pPr>
      <w:r>
        <w:rPr>
          <w:rStyle w:val="fontstyle01"/>
        </w:rPr>
        <w:t>В связи с вышеизложенным, необходимо в срок до 01.04.2026 провести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сверку указанных сведений и незамедлительно внести соответствующие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изменения в систему, обеспечив надлежащее качество информации,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публикуемой в государственных информационных системах.</w:t>
      </w:r>
    </w:p>
    <w:p w14:paraId="50A277FA" w14:textId="77777777" w:rsidR="002A67CC" w:rsidRDefault="002A67CC" w:rsidP="002A67CC">
      <w:pPr>
        <w:ind w:right="-1" w:firstLine="567"/>
        <w:jc w:val="both"/>
        <w:rPr>
          <w:rStyle w:val="fontstyle01"/>
        </w:rPr>
      </w:pPr>
      <w:r>
        <w:rPr>
          <w:rStyle w:val="fontstyle01"/>
        </w:rPr>
        <w:t>Список обучающихся, достигших 14 лет, в отношении которых в РИС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«ЭОД» отсутствуют актуальные паспортные данные, прилагается.</w:t>
      </w:r>
    </w:p>
    <w:p w14:paraId="2A81DC68" w14:textId="77777777" w:rsidR="002A67CC" w:rsidRDefault="002A67CC" w:rsidP="002A67CC">
      <w:pPr>
        <w:ind w:right="-1" w:firstLine="567"/>
        <w:jc w:val="both"/>
        <w:rPr>
          <w:rStyle w:val="fontstyle01"/>
        </w:rPr>
      </w:pPr>
    </w:p>
    <w:p w14:paraId="1D83C7EF" w14:textId="01EADF36" w:rsidR="002A67CC" w:rsidRDefault="002A67CC" w:rsidP="002A67CC">
      <w:pPr>
        <w:ind w:right="-1" w:firstLine="567"/>
        <w:jc w:val="both"/>
        <w:rPr>
          <w:color w:val="12222D"/>
          <w:sz w:val="26"/>
          <w:szCs w:val="26"/>
        </w:rPr>
      </w:pPr>
      <w:r>
        <w:rPr>
          <w:rStyle w:val="fontstyle01"/>
        </w:rPr>
        <w:t>Приложение: в электронном виде.</w:t>
      </w:r>
    </w:p>
    <w:p w14:paraId="2286C28C" w14:textId="26E2360D" w:rsidR="002A67CC" w:rsidRDefault="002A67CC" w:rsidP="002A67CC">
      <w:pPr>
        <w:ind w:right="-1" w:firstLine="567"/>
        <w:jc w:val="both"/>
        <w:rPr>
          <w:color w:val="12222D"/>
          <w:sz w:val="26"/>
          <w:szCs w:val="26"/>
        </w:rPr>
      </w:pPr>
    </w:p>
    <w:p w14:paraId="4F40453F" w14:textId="77777777" w:rsidR="002A67CC" w:rsidRPr="005A6C7F" w:rsidRDefault="002A67CC" w:rsidP="002A67CC">
      <w:pPr>
        <w:ind w:right="-1" w:firstLine="567"/>
        <w:jc w:val="both"/>
        <w:rPr>
          <w:color w:val="12222D"/>
          <w:sz w:val="26"/>
          <w:szCs w:val="26"/>
        </w:rPr>
      </w:pPr>
    </w:p>
    <w:p w14:paraId="7F598F9B" w14:textId="73D8E796" w:rsidR="00273D0B" w:rsidRPr="005A6C7F" w:rsidRDefault="009A1F23" w:rsidP="00273D0B">
      <w:pPr>
        <w:jc w:val="both"/>
        <w:rPr>
          <w:b/>
          <w:sz w:val="26"/>
          <w:szCs w:val="26"/>
        </w:rPr>
      </w:pPr>
      <w:r w:rsidRPr="005A6C7F">
        <w:rPr>
          <w:b/>
          <w:color w:val="000000"/>
          <w:sz w:val="26"/>
          <w:szCs w:val="26"/>
        </w:rPr>
        <w:t>Н</w:t>
      </w:r>
      <w:r w:rsidR="00273D0B" w:rsidRPr="005A6C7F">
        <w:rPr>
          <w:b/>
          <w:color w:val="000000"/>
          <w:sz w:val="26"/>
          <w:szCs w:val="26"/>
        </w:rPr>
        <w:t>ачальник МКУ</w:t>
      </w:r>
    </w:p>
    <w:p w14:paraId="29E71A2E" w14:textId="45B14530" w:rsidR="00273D0B" w:rsidRPr="005A6C7F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5A6C7F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5A6C7F">
        <w:rPr>
          <w:b/>
          <w:color w:val="000000"/>
          <w:sz w:val="26"/>
          <w:szCs w:val="26"/>
        </w:rPr>
        <w:t xml:space="preserve">»:   </w:t>
      </w:r>
      <w:proofErr w:type="gramEnd"/>
      <w:r w:rsidRPr="005A6C7F">
        <w:rPr>
          <w:b/>
          <w:color w:val="000000"/>
          <w:sz w:val="26"/>
          <w:szCs w:val="26"/>
        </w:rPr>
        <w:t xml:space="preserve">                                                                     </w:t>
      </w:r>
      <w:proofErr w:type="spellStart"/>
      <w:r w:rsidR="009A1F23" w:rsidRPr="005A6C7F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38AFCB95" w14:textId="52F147B1" w:rsidR="009B6983" w:rsidRDefault="00273D0B" w:rsidP="00CE734F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0D582DD7" w14:textId="0AE35119" w:rsidR="002A67CC" w:rsidRDefault="002A67CC" w:rsidP="00CE734F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p w14:paraId="4DAAE434" w14:textId="30017A9B" w:rsidR="002A67CC" w:rsidRDefault="002A67CC" w:rsidP="00CE734F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</w:p>
    <w:tbl>
      <w:tblPr>
        <w:tblW w:w="10450" w:type="dxa"/>
        <w:tblLook w:val="04A0" w:firstRow="1" w:lastRow="0" w:firstColumn="1" w:lastColumn="0" w:noHBand="0" w:noVBand="1"/>
      </w:tblPr>
      <w:tblGrid>
        <w:gridCol w:w="3681"/>
        <w:gridCol w:w="1167"/>
        <w:gridCol w:w="3922"/>
        <w:gridCol w:w="751"/>
        <w:gridCol w:w="929"/>
      </w:tblGrid>
      <w:tr w:rsidR="002A67CC" w:rsidRPr="002A67CC" w14:paraId="296E8E2F" w14:textId="77777777" w:rsidTr="002A67CC">
        <w:trPr>
          <w:trHeight w:val="7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1114" w14:textId="77777777" w:rsidR="002A67CC" w:rsidRPr="002A67CC" w:rsidRDefault="002A67CC" w:rsidP="002A67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67CC">
              <w:rPr>
                <w:b/>
                <w:bCs/>
                <w:color w:val="000000"/>
                <w:sz w:val="20"/>
                <w:szCs w:val="20"/>
              </w:rPr>
              <w:t>РК-ИД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1670" w14:textId="77777777" w:rsidR="002A67CC" w:rsidRPr="002A67CC" w:rsidRDefault="002A67CC" w:rsidP="002A67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67CC">
              <w:rPr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AF4A" w14:textId="77777777" w:rsidR="002A67CC" w:rsidRPr="002A67CC" w:rsidRDefault="002A67CC" w:rsidP="002A67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67CC">
              <w:rPr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733D" w14:textId="77777777" w:rsidR="002A67CC" w:rsidRPr="002A67CC" w:rsidRDefault="002A67CC" w:rsidP="002A67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67CC"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BE54" w14:textId="77777777" w:rsidR="002A67CC" w:rsidRPr="002A67CC" w:rsidRDefault="002A67CC" w:rsidP="002A67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A67CC">
              <w:rPr>
                <w:b/>
                <w:bCs/>
                <w:color w:val="000000"/>
                <w:sz w:val="20"/>
                <w:szCs w:val="20"/>
              </w:rPr>
              <w:t>Возраст</w:t>
            </w:r>
          </w:p>
        </w:tc>
      </w:tr>
      <w:tr w:rsidR="002A67CC" w:rsidRPr="002A67CC" w14:paraId="39610C08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99C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3096de43-b99b-432f-b48f-02b6e151443f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328D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23.01.2010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43DB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"Аялизимахинская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137C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373D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0C32007B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65D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03ce63f6-f57c-4d5b-b7ca-1ee9a7c0eaf1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1E1B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21.04.2009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AC1B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"Бурдекинская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476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DC3E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3C7060C9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2CD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63545671-305f-4d9d-aeaa-9000256749ea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5E13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25.11.2009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CA8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"Бурдекинская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9B4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68D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6895371E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DBB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1f5bb152-ac34-440f-90b2-0fe8db6c6380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7CAD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18.12.2009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F57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"Бурдекинская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3F9A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D653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71D15133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7B9A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688dd808-dacd-46fd-9f58-6a02917336a8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8688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06.03.2010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E31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"Бурдекинская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322B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474D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16FB7EA3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1807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553a8865-6724-4de1-87e0-f6f816753a2e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79D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16.02.2010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266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"Бурдекинская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672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0090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47F89C09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036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c39615e6-e3ea-4b34-968e-5c88938dafca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D47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12.09.2009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C6F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"Бурдекинская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02B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1287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6F147A60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DAB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b103ddf8-360b-4953-a0cc-30e9abe9e3bc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6E78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21.01.2010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FE50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"Бурдекинская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FB5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D587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646F3386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A90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124acc13-848f-41e0-b988-35ef7dfe627b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C6E8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14.10.2008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A500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"Бурхимахинская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A7F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C7EA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54A955A6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7B8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5d99776d-0abe-4a90-a2c7-1dc66931aec8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6A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27.05.2009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1A8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"Бурхимахинская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7F6C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0CC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28C75837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9EB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b4af350f-7389-4a82-97aa-669f5cf9222b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A5E7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07.02.2010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88D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"Кадиркентская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F4D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9-кл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F04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5799E97E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04F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defa8686-a183-4cf3-8837-88cca9eb6cc3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EFB6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30.06.2009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089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"Кадиркентская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444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9-кл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32F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300A6B92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6B7A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a1c6b5d7-fae1-490d-9af1-84712b1e8fd2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05F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30.11.2009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4B4B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"Кадиркентская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343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9-кл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161F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1808BBA5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7E6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c65bc7a5-6108-4c8b-a8ae-6d545ce47ade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2DDF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16.09.2008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ADA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"Канасирагинская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0A9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B5F7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1334BA58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669C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lastRenderedPageBreak/>
              <w:t>2b558771-d854-4d0f-8831-221018f0f16c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34F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01.04.2009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5D0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"Кичигамринская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D4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393E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7A5A1261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8BF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96af1e9b-4322-4e84-9df1-05de4cd16949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A129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09.02.2010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6E7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"Краснопартизанская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E3DB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48D6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1632FE45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0ED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6495c093-390e-4893-a175-406691f462d9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4FC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02.11.2009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C216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"Краснопартизанская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7C17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5DBD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788A1D93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520B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e227b930-9514-4302-92e8-477a725e9748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339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12.12.2009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AED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"Маммаульская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AA7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B08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5E2FDCE0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9300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7a09cfad-aec7-4391-b4c7-6ae4de22e144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57EA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17.08.2009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A1F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"Миглакасимахинская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970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F64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1BEA5E1E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5F3B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2a348c0e-34c1-4e56-a903-65a9a6eb08dd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3CD0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02.12.2009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E46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"Миглакасимахинская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D3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1F9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777F9CB8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648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30a91c00-c92d-4c1f-8046-e2aa1e5ffed1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D799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19.08.2008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D28A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"Миглакасимахинская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B65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5EDA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3DA74016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42A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b3d7a5ff-2668-4b94-ac5c-c5d455a660e0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7AE5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03.02.2009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A3F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"Миглакасимахинская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2A67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972C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4DF93260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624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f9526690-8962-4bda-9095-ef823732b13a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420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09.01.2009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5140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"Миглакасимахинская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E76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59FF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684DE1E9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633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bec6f57f-f798-4b51-ac3b-40949454b353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323A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22.02.2009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DCC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"Миглакасимахинская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5B97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8A85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4D8CD529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A06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781f8048-68a8-4ade-80aa-a01bb4ad787e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6E4E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07.08.2009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981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"Миглакасимахинская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06C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5C5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091D6E4F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6D26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07436987-8544-403a-a417-e13a9daee80d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09D3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12.01.2010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8DEA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"Миглакасимахинская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0E9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B23B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3BCE7950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7D4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10212668-9fb6-4aac-9706-9f7bf0ce7680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F51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06.10.2008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477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"Миглакасимахинская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AC9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3F0D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4D81156B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D69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7b2f0a91-7a16-44e2-b486-29f4e6747dff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478F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08.09.2009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22FA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"Мургукская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851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C7DB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2490FB0F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34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21179d98-3256-49d9-927e-25cb05c055bd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6F9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01.11.2009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D96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"Мургукская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1CF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0412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69EE96C0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4417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255e2532-9a1a-4a55-90fd-5dbc7e508964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17CC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29.09.2009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C71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"Мургукская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E9B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FC7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6ABDE9E8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2ED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32d8a02b-32ff-46d9-8520-64be44ab8c74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34C9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12.10.2009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DE96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"Мургукская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DE1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B14F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2FD64241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AB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b4ffaa7c-93d8-42ba-bd1e-c1cce18d077e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0DF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28.10.2009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EA2B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"Мюрегинская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67A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8C46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70DB7BC7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95F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72af2697-83f2-443b-8739-d0cc8028dbf8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590D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26.08.2009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366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"Мюрегинская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7F0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348A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76131B85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85D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7e03afba-d317-4058-bb46-e447989b15e2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6F62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13.09.2009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DA1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"Мюрегинская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90BB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3BFC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1F912D10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A98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a5ad3ba2-ce22-4003-8ecc-06623d4572ca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EB85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16.02.2010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1A7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"Мюрегинская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310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EBD5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5B15A3F0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7AC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431af65f-5b8d-4520-85c1-8f91a8119f71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3F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13.03.2010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A89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"Нижнемахаргинская СОШ им.Сулейманова Х.Г."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ADF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73CE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6CC83AC4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22EC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764ad30b-acc6-48fd-a72b-949fcbe81f81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B7C9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04.03.2010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841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"Нижнемулебкинская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548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B2F6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38F46A18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624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fb8dc404-8077-40cd-bb38-9bce49a8678d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CEA7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19.09.2009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B17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"Нижнемулебкинская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D390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1C46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09F8B617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EB3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cd39c198-a4fd-4c53-88b4-fe303bba0a0e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93CA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28.02.2010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6FD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"Новомугринская СОШ им. Хангуговой К.Б."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910C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575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4667E45C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46E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8285722c-c7c9-44cd-8d72-22cd78a982b9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EEC0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15.02.2009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05A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CF1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E0B8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517912F1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7E7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ccc40eba-8e9c-432c-9564-de3e37f177e5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0A98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24.02.2009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5CFC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FB7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11-Б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44B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766B3D49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7CD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b310c67b-1c08-459f-925a-8e0f03f0d1ba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52E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08.02.2009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BD10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C62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BD5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2C89301A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219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cdabaff5-4f71-480e-aa84-6d89fa502c2a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896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21.08.2009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1AD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8FD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10-Б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91EE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44FF462A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2AB7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81e74d6f-3f6f-4652-bc6c-47e7e70492f8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7D1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17.01.2010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56DB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3A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10-Б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F6DC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35189079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96D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641e666a-884e-4ede-a320-7f2060e559d3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B14A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29.09.2009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2F0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4D3B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858F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72C515E9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48EA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9751f0ad-f137-4072-a95c-e930457ccd4c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F7C2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12.02.2010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BF4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6D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5079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1A351B64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715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508abeca-840f-4289-9691-1c6c916384b7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435C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09.05.2008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01D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00F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11-Б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496F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51DA61BB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8CAB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37f87dee-1f6d-4c46-b307-b11d0568756c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3E9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26.09.2008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B86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B237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B250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3350C602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256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d7915757-f284-4440-b855-c599ecf68881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463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02.12.2008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AFF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CC0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24CE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3CADC765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060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ca21a9e3-d352-417b-b898-74c47605a439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297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17.07.2009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80E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31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11-Б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3A7F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5D4B0029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C70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84c3181e-f64e-4040-a598-41b412ee2a15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9139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29.11.2008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E6F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42F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BDE7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4B4E5814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1C6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45bba9ab-6cdf-4537-b40a-c8f1974bb894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90C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29.11.2008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272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259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104D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6EDA6276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C5A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ee96a9d2-9d3b-46df-86bb-7528d3424c2c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FE4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04.12.2008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60C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7A1A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2B48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15201E4C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4C1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c22d6e6c-da31-44e0-ad74-f7c0abfc987a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041C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02.11.2008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A18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AAF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2B5B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7BB6A6A5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1417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b57b56a4-4cf8-4482-ab5d-dc65b6b5b19e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7EF6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25.02.2009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7D96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8B4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0DF0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0365EDF0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0ED0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8d06e4dd-c421-4e8e-a457-26828b7bcdea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199A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14.09.2009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133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2E5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B7C0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001F8EE7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B19A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5b7a57bf-f097-42a2-a653-05e340701c8c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6198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10.09.2008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FFC6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3D00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FC65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739DD196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F016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cdb03a31-1488-41e4-9a04-53448e6901a8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505D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29.04.2009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D5E0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74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9-В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DCF7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33297F66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49E0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968f8de2-c5aa-4343-880d-156f05e700c8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DCE1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30.12.2009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A10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0B4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10-Б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105D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017932AF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4E0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29dd7b1b-912b-4339-95da-144500b5daec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85C5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11.08.2009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94C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A72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34F3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0584D026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2656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17ceb678-c496-4bf2-98ac-48731565e1ac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850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12.02.2010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AC47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№1"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FC5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9-Б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78C5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3962609E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E63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e7f58c8f-58c8-4207-9bb3-7a61aacf1604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D6D3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15.08.2009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266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№2"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4D3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6D4F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2C3BC934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5D0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78623f69-aba9-455c-a326-baca9d6920bc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726C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23.10.2009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63A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№2"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4C37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B850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2F394305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983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253111ef-20c4-459d-acf3-87ee1e294771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9ADE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12.10.2009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154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№2"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54C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10-Б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4105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5E79C39A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E75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lastRenderedPageBreak/>
              <w:t>176635d4-0b2c-4376-bbf4-ba901b7d0ed4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BEBD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05.08.2009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3E5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№2"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55B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9-Г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0E1A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1B9F72EF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C1B7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2ba09a26-1b8a-4722-9eb9-c2f39bdcbd08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49FE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10.01.2010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7E2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№2"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519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5-Д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3ED7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508CB293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F07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d4dad791-3f54-47ae-8d44-02c93ad7d7f9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2DE5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08.01.2010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7F2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№2"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20FC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9-Б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3C44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6B33A1AE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A23F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a3324ee7-5fe2-4d13-a97c-b6c08b535008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137F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24.12.2009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A2FD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№2"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9210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8-Д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3499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3DBBD196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70B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ac67697b-279d-4f3a-8644-f4c6b7d99e59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1AE3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29.09.2008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3A5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№2"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57E6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FE3A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55AF8063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2B26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6d0a5854-e190-4231-8d91-44db2984840e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51D5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18.03.2010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29F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№2"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2E3E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9-В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D2DF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40ECA7C4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4BD4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994dfade-97ed-4bd0-91f9-2962d886c03c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D323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12.07.2008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DEBA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№2"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4688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9-Г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BBC0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72DD1BCB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DD26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7ddf39b9-3184-4ff5-a2db-e9595a56d157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D792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21.03.2009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AA9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№2"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752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11-Б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82BA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17</w:t>
            </w:r>
          </w:p>
        </w:tc>
      </w:tr>
      <w:tr w:rsidR="002A67CC" w:rsidRPr="002A67CC" w14:paraId="2363E1B8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F43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1ce0481f-56a9-4b1c-8d10-481c57ead157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E232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28.09.2009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599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"Сергокалинская СОШ №2"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4C2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10-Б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0678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2A67CC" w:rsidRPr="002A67CC" w14:paraId="4592C894" w14:textId="77777777" w:rsidTr="002A67CC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0531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  <w:lang w:val="en-US"/>
              </w:rPr>
            </w:pPr>
            <w:r w:rsidRPr="002A67CC">
              <w:rPr>
                <w:color w:val="000000"/>
                <w:sz w:val="20"/>
                <w:szCs w:val="20"/>
                <w:lang w:val="en-US"/>
              </w:rPr>
              <w:t>66ce85ca-238f-441c-b911-a4f981ed52d4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0F3A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16.03.2010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0985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МКОУ "Урахинская СОШ"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3146" w14:textId="77777777" w:rsidR="002A67CC" w:rsidRPr="002A67CC" w:rsidRDefault="002A67CC" w:rsidP="002A67CC">
            <w:pPr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0ADE" w14:textId="77777777" w:rsidR="002A67CC" w:rsidRPr="002A67CC" w:rsidRDefault="002A67CC" w:rsidP="002A67CC">
            <w:pPr>
              <w:jc w:val="right"/>
              <w:rPr>
                <w:color w:val="000000"/>
                <w:sz w:val="20"/>
                <w:szCs w:val="20"/>
              </w:rPr>
            </w:pPr>
            <w:r w:rsidRPr="002A67CC">
              <w:rPr>
                <w:color w:val="000000"/>
                <w:sz w:val="20"/>
                <w:szCs w:val="20"/>
              </w:rPr>
              <w:t>16</w:t>
            </w:r>
          </w:p>
        </w:tc>
      </w:tr>
    </w:tbl>
    <w:p w14:paraId="43C94C5F" w14:textId="77777777" w:rsidR="002A67CC" w:rsidRPr="00D154AC" w:rsidRDefault="002A67CC" w:rsidP="00CE734F">
      <w:pPr>
        <w:widowControl w:val="0"/>
        <w:shd w:val="clear" w:color="auto" w:fill="FFFFFF"/>
        <w:spacing w:line="256" w:lineRule="auto"/>
        <w:ind w:right="125" w:firstLine="567"/>
        <w:jc w:val="both"/>
        <w:rPr>
          <w:sz w:val="20"/>
          <w:szCs w:val="28"/>
        </w:rPr>
      </w:pPr>
    </w:p>
    <w:sectPr w:rsidR="002A67CC" w:rsidRPr="00D154AC" w:rsidSect="002A67CC">
      <w:pgSz w:w="11906" w:h="16838"/>
      <w:pgMar w:top="426" w:right="991" w:bottom="426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8BD"/>
    <w:multiLevelType w:val="hybridMultilevel"/>
    <w:tmpl w:val="ED7A09E6"/>
    <w:lvl w:ilvl="0" w:tplc="0744FC8C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779A">
      <w:start w:val="1"/>
      <w:numFmt w:val="lowerLetter"/>
      <w:lvlText w:val="%2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0FEFE">
      <w:start w:val="1"/>
      <w:numFmt w:val="lowerRoman"/>
      <w:lvlText w:val="%3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261CA4">
      <w:start w:val="1"/>
      <w:numFmt w:val="decimal"/>
      <w:lvlText w:val="%4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4C78C">
      <w:start w:val="1"/>
      <w:numFmt w:val="lowerLetter"/>
      <w:lvlText w:val="%5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0A388">
      <w:start w:val="1"/>
      <w:numFmt w:val="lowerRoman"/>
      <w:lvlText w:val="%6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8B7E6">
      <w:start w:val="1"/>
      <w:numFmt w:val="decimal"/>
      <w:lvlText w:val="%7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5662">
      <w:start w:val="1"/>
      <w:numFmt w:val="lowerLetter"/>
      <w:lvlText w:val="%8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C264CE">
      <w:start w:val="1"/>
      <w:numFmt w:val="lowerRoman"/>
      <w:lvlText w:val="%9"/>
      <w:lvlJc w:val="left"/>
      <w:pPr>
        <w:ind w:left="7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3B1ACB"/>
    <w:multiLevelType w:val="hybridMultilevel"/>
    <w:tmpl w:val="1284B80E"/>
    <w:lvl w:ilvl="0" w:tplc="78CA744A">
      <w:start w:val="1"/>
      <w:numFmt w:val="bullet"/>
      <w:lvlText w:val="–"/>
      <w:lvlJc w:val="left"/>
      <w:pPr>
        <w:ind w:left="7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B2DD3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4E8CF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0E49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367A8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0DAA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820E1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ED54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EE1A0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A67CC"/>
    <w:rsid w:val="002B42CA"/>
    <w:rsid w:val="002B7319"/>
    <w:rsid w:val="003336C0"/>
    <w:rsid w:val="00451B7A"/>
    <w:rsid w:val="004746F0"/>
    <w:rsid w:val="004938F0"/>
    <w:rsid w:val="004C2517"/>
    <w:rsid w:val="004D233D"/>
    <w:rsid w:val="00527EBD"/>
    <w:rsid w:val="00532C28"/>
    <w:rsid w:val="00547ADD"/>
    <w:rsid w:val="00567829"/>
    <w:rsid w:val="005A6C7F"/>
    <w:rsid w:val="005B6260"/>
    <w:rsid w:val="005D630A"/>
    <w:rsid w:val="00620D0D"/>
    <w:rsid w:val="006A792B"/>
    <w:rsid w:val="006B0DB5"/>
    <w:rsid w:val="006C6AA5"/>
    <w:rsid w:val="00732D59"/>
    <w:rsid w:val="00791739"/>
    <w:rsid w:val="007A67BC"/>
    <w:rsid w:val="007D3B08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D2F31"/>
    <w:rsid w:val="00B124CA"/>
    <w:rsid w:val="00B60A3A"/>
    <w:rsid w:val="00BC4508"/>
    <w:rsid w:val="00BD6685"/>
    <w:rsid w:val="00C04638"/>
    <w:rsid w:val="00C47A3B"/>
    <w:rsid w:val="00C50F10"/>
    <w:rsid w:val="00CD3A5A"/>
    <w:rsid w:val="00CE734F"/>
    <w:rsid w:val="00D154AC"/>
    <w:rsid w:val="00DE4703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2026-03-24T13:03:00Z</dcterms:created>
  <dcterms:modified xsi:type="dcterms:W3CDTF">2026-03-24T13:03:00Z</dcterms:modified>
</cp:coreProperties>
</file>